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07E" w:rsidRPr="00411057" w:rsidRDefault="007E007E" w:rsidP="00F01DF0">
      <w:pPr>
        <w:jc w:val="center"/>
        <w:rPr>
          <w:rFonts w:ascii="Times New Roman" w:hAnsi="Times New Roman" w:cs="Times New Roman"/>
          <w:b/>
          <w:bCs/>
          <w:caps/>
          <w:sz w:val="28"/>
          <w:szCs w:val="28"/>
        </w:rPr>
      </w:pPr>
      <w:r w:rsidRPr="00411057">
        <w:rPr>
          <w:rFonts w:ascii="Times New Roman" w:hAnsi="Times New Roman" w:cs="Times New Roman"/>
          <w:b/>
          <w:bCs/>
          <w:caps/>
          <w:sz w:val="28"/>
          <w:szCs w:val="28"/>
        </w:rPr>
        <w:t>Российская Федерация</w:t>
      </w:r>
    </w:p>
    <w:p w:rsidR="007E007E" w:rsidRPr="00411057" w:rsidRDefault="007E007E" w:rsidP="00F01DF0">
      <w:pPr>
        <w:jc w:val="center"/>
        <w:rPr>
          <w:rFonts w:ascii="Times New Roman" w:hAnsi="Times New Roman" w:cs="Times New Roman"/>
          <w:b/>
          <w:bCs/>
          <w:sz w:val="28"/>
          <w:szCs w:val="28"/>
        </w:rPr>
      </w:pPr>
      <w:r w:rsidRPr="00411057">
        <w:rPr>
          <w:rFonts w:ascii="Times New Roman" w:hAnsi="Times New Roman" w:cs="Times New Roman"/>
          <w:b/>
          <w:bCs/>
          <w:sz w:val="28"/>
          <w:szCs w:val="28"/>
        </w:rPr>
        <w:t>АДМИНИСТРАЦИЯ УНЕЧСКОГО РАЙОНА БРЯНСКОЙ ОБЛАСТИ</w:t>
      </w:r>
    </w:p>
    <w:p w:rsidR="007E007E" w:rsidRPr="00411057" w:rsidRDefault="007E007E" w:rsidP="00F01DF0">
      <w:pPr>
        <w:spacing w:before="120"/>
        <w:jc w:val="center"/>
        <w:rPr>
          <w:rFonts w:ascii="Arial" w:hAnsi="Arial" w:cs="Arial"/>
          <w:b/>
          <w:bCs/>
          <w:i/>
          <w:iCs/>
          <w:spacing w:val="40"/>
          <w:sz w:val="28"/>
          <w:szCs w:val="28"/>
        </w:rPr>
      </w:pPr>
      <w:r w:rsidRPr="00411057">
        <w:rPr>
          <w:rFonts w:ascii="Arial" w:hAnsi="Arial" w:cs="Arial"/>
          <w:b/>
          <w:bCs/>
          <w:i/>
          <w:iCs/>
          <w:spacing w:val="40"/>
          <w:sz w:val="28"/>
          <w:szCs w:val="28"/>
        </w:rPr>
        <w:t>ПОСТАНОВЛЕНИЕ</w:t>
      </w:r>
    </w:p>
    <w:p w:rsidR="007E007E" w:rsidRDefault="007E007E" w:rsidP="00F01DF0">
      <w:pPr>
        <w:spacing w:after="0" w:line="240" w:lineRule="auto"/>
        <w:jc w:val="right"/>
        <w:rPr>
          <w:rFonts w:ascii="Times New Roman" w:hAnsi="Times New Roman" w:cs="Times New Roman"/>
          <w:sz w:val="28"/>
          <w:szCs w:val="28"/>
        </w:rPr>
      </w:pPr>
    </w:p>
    <w:p w:rsidR="007E007E" w:rsidRPr="00411057" w:rsidRDefault="007E007E" w:rsidP="00F01DF0">
      <w:pPr>
        <w:jc w:val="both"/>
        <w:rPr>
          <w:rFonts w:ascii="Times New Roman" w:hAnsi="Times New Roman" w:cs="Times New Roman"/>
          <w:sz w:val="28"/>
          <w:szCs w:val="28"/>
        </w:rPr>
      </w:pPr>
      <w:r w:rsidRPr="00411057">
        <w:rPr>
          <w:rFonts w:ascii="Times New Roman" w:hAnsi="Times New Roman" w:cs="Times New Roman"/>
          <w:sz w:val="28"/>
          <w:szCs w:val="28"/>
        </w:rPr>
        <w:t xml:space="preserve">От </w:t>
      </w:r>
      <w:r>
        <w:rPr>
          <w:rFonts w:ascii="Times New Roman" w:hAnsi="Times New Roman" w:cs="Times New Roman"/>
          <w:sz w:val="28"/>
          <w:szCs w:val="28"/>
        </w:rPr>
        <w:t>14.03.2023   № 55</w:t>
      </w:r>
    </w:p>
    <w:p w:rsidR="007E007E" w:rsidRPr="00C12619" w:rsidRDefault="007E007E" w:rsidP="00F01DF0">
      <w:pPr>
        <w:jc w:val="both"/>
        <w:rPr>
          <w:rFonts w:ascii="Times New Roman" w:hAnsi="Times New Roman" w:cs="Times New Roman"/>
          <w:sz w:val="24"/>
          <w:szCs w:val="24"/>
        </w:rPr>
      </w:pPr>
      <w:r w:rsidRPr="00C12619">
        <w:rPr>
          <w:rFonts w:ascii="Times New Roman" w:hAnsi="Times New Roman" w:cs="Times New Roman"/>
          <w:sz w:val="24"/>
          <w:szCs w:val="24"/>
        </w:rPr>
        <w:t xml:space="preserve"> г. Унеча, Брянской области</w:t>
      </w:r>
    </w:p>
    <w:p w:rsidR="007E007E" w:rsidRPr="00E61F4A" w:rsidRDefault="007E007E" w:rsidP="00927710">
      <w:pPr>
        <w:tabs>
          <w:tab w:val="num" w:pos="200"/>
        </w:tabs>
        <w:spacing w:after="0" w:line="240" w:lineRule="auto"/>
        <w:jc w:val="center"/>
        <w:outlineLvl w:val="0"/>
        <w:rPr>
          <w:rFonts w:ascii="Times New Roman" w:hAnsi="Times New Roman" w:cs="Times New Roman"/>
          <w:b/>
          <w:bCs/>
          <w:color w:val="000000"/>
          <w:sz w:val="28"/>
          <w:szCs w:val="28"/>
        </w:rPr>
      </w:pPr>
    </w:p>
    <w:tbl>
      <w:tblPr>
        <w:tblW w:w="0" w:type="auto"/>
        <w:tblInd w:w="-106" w:type="dxa"/>
        <w:tblLook w:val="00A0"/>
      </w:tblPr>
      <w:tblGrid>
        <w:gridCol w:w="5068"/>
        <w:gridCol w:w="5069"/>
      </w:tblGrid>
      <w:tr w:rsidR="007E007E" w:rsidRPr="00D90147">
        <w:tc>
          <w:tcPr>
            <w:tcW w:w="5068" w:type="dxa"/>
          </w:tcPr>
          <w:p w:rsidR="007E007E" w:rsidRPr="00D90147" w:rsidRDefault="007E007E" w:rsidP="00D90147">
            <w:pPr>
              <w:tabs>
                <w:tab w:val="num" w:pos="200"/>
              </w:tabs>
              <w:spacing w:after="0" w:line="240" w:lineRule="auto"/>
              <w:jc w:val="both"/>
              <w:outlineLvl w:val="0"/>
              <w:rPr>
                <w:rFonts w:ascii="Times New Roman" w:hAnsi="Times New Roman" w:cs="Times New Roman"/>
                <w:color w:val="000000"/>
                <w:sz w:val="28"/>
                <w:szCs w:val="28"/>
                <w:lang w:eastAsia="ru-RU"/>
              </w:rPr>
            </w:pPr>
            <w:r w:rsidRPr="00D90147">
              <w:rPr>
                <w:rFonts w:ascii="Times New Roman" w:hAnsi="Times New Roman" w:cs="Times New Roman"/>
                <w:color w:val="000000"/>
                <w:sz w:val="28"/>
                <w:szCs w:val="28"/>
                <w:lang w:eastAsia="ru-RU"/>
              </w:rPr>
              <w:t xml:space="preserve">Об утверждении доклада о результатах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 </w:t>
            </w:r>
          </w:p>
        </w:tc>
        <w:tc>
          <w:tcPr>
            <w:tcW w:w="5069" w:type="dxa"/>
          </w:tcPr>
          <w:p w:rsidR="007E007E" w:rsidRPr="00D90147" w:rsidRDefault="007E007E" w:rsidP="00D90147">
            <w:pPr>
              <w:tabs>
                <w:tab w:val="num" w:pos="200"/>
              </w:tabs>
              <w:spacing w:after="0" w:line="240" w:lineRule="auto"/>
              <w:outlineLvl w:val="0"/>
              <w:rPr>
                <w:rFonts w:ascii="Times New Roman" w:hAnsi="Times New Roman" w:cs="Times New Roman"/>
                <w:color w:val="000000"/>
                <w:sz w:val="28"/>
                <w:szCs w:val="28"/>
                <w:lang w:eastAsia="ru-RU"/>
              </w:rPr>
            </w:pPr>
          </w:p>
        </w:tc>
      </w:tr>
    </w:tbl>
    <w:p w:rsidR="007E007E" w:rsidRPr="00633843" w:rsidRDefault="007E007E" w:rsidP="00633843">
      <w:pPr>
        <w:tabs>
          <w:tab w:val="num" w:pos="200"/>
        </w:tabs>
        <w:spacing w:after="0" w:line="240" w:lineRule="auto"/>
        <w:outlineLvl w:val="0"/>
        <w:rPr>
          <w:rFonts w:ascii="Times New Roman" w:hAnsi="Times New Roman" w:cs="Times New Roman"/>
          <w:color w:val="000000"/>
          <w:sz w:val="28"/>
          <w:szCs w:val="28"/>
        </w:rPr>
      </w:pPr>
    </w:p>
    <w:p w:rsidR="007E007E" w:rsidRPr="00633843" w:rsidRDefault="007E007E" w:rsidP="00661F87">
      <w:pPr>
        <w:tabs>
          <w:tab w:val="num" w:pos="200"/>
        </w:tabs>
        <w:spacing w:after="0" w:line="240" w:lineRule="auto"/>
        <w:ind w:firstLine="680"/>
        <w:jc w:val="both"/>
        <w:outlineLvl w:val="0"/>
        <w:rPr>
          <w:rFonts w:ascii="Times New Roman" w:hAnsi="Times New Roman" w:cs="Times New Roman"/>
          <w:color w:val="000000"/>
          <w:sz w:val="24"/>
          <w:szCs w:val="24"/>
        </w:rPr>
      </w:pPr>
      <w:r w:rsidRPr="00633843">
        <w:rPr>
          <w:rFonts w:ascii="Times New Roman" w:hAnsi="Times New Roman" w:cs="Times New Roman"/>
          <w:color w:val="000000"/>
          <w:sz w:val="24"/>
          <w:szCs w:val="24"/>
        </w:rPr>
        <w:t xml:space="preserve">В соответствии со </w:t>
      </w:r>
      <w:r>
        <w:rPr>
          <w:rFonts w:ascii="Times New Roman" w:hAnsi="Times New Roman" w:cs="Times New Roman"/>
          <w:color w:val="000000"/>
          <w:sz w:val="24"/>
          <w:szCs w:val="24"/>
        </w:rPr>
        <w:t>ст. 47 Федерального закона от 31</w:t>
      </w:r>
      <w:bookmarkStart w:id="0" w:name="_GoBack"/>
      <w:bookmarkEnd w:id="0"/>
      <w:r w:rsidRPr="00633843">
        <w:rPr>
          <w:rFonts w:ascii="Times New Roman" w:hAnsi="Times New Roman" w:cs="Times New Roman"/>
          <w:color w:val="000000"/>
          <w:sz w:val="24"/>
          <w:szCs w:val="24"/>
        </w:rPr>
        <w:t>.07.2020г. №248-ФЗ «О государственном контроле (надзоре) и муниципальном контроле в Российской Федерации», Положением об осуществлении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 утвержденным решением Унечского районного Совета народных депутатов от 03декабря 2021 г. №6-145</w:t>
      </w:r>
    </w:p>
    <w:p w:rsidR="007E007E" w:rsidRDefault="007E007E" w:rsidP="00661F87">
      <w:pPr>
        <w:widowControl w:val="0"/>
        <w:spacing w:after="0" w:line="240" w:lineRule="auto"/>
        <w:rPr>
          <w:rFonts w:ascii="Times New Roman" w:hAnsi="Times New Roman" w:cs="Times New Roman"/>
          <w:sz w:val="24"/>
          <w:szCs w:val="24"/>
        </w:rPr>
      </w:pPr>
    </w:p>
    <w:p w:rsidR="007E007E" w:rsidRPr="0017183C" w:rsidRDefault="007E007E" w:rsidP="00661F87">
      <w:pPr>
        <w:widowControl w:val="0"/>
        <w:spacing w:after="0" w:line="240" w:lineRule="auto"/>
        <w:rPr>
          <w:rFonts w:ascii="Times New Roman" w:hAnsi="Times New Roman" w:cs="Times New Roman"/>
          <w:sz w:val="24"/>
          <w:szCs w:val="24"/>
        </w:rPr>
      </w:pPr>
      <w:r w:rsidRPr="0017183C">
        <w:rPr>
          <w:rFonts w:ascii="Times New Roman" w:hAnsi="Times New Roman" w:cs="Times New Roman"/>
          <w:sz w:val="24"/>
          <w:szCs w:val="24"/>
        </w:rPr>
        <w:t>ПОСТАНОВЛЯ</w:t>
      </w:r>
      <w:r>
        <w:rPr>
          <w:rFonts w:ascii="Times New Roman" w:hAnsi="Times New Roman" w:cs="Times New Roman"/>
          <w:sz w:val="24"/>
          <w:szCs w:val="24"/>
        </w:rPr>
        <w:t>Ю</w:t>
      </w:r>
      <w:r w:rsidRPr="0017183C">
        <w:rPr>
          <w:rFonts w:ascii="Times New Roman" w:hAnsi="Times New Roman" w:cs="Times New Roman"/>
          <w:sz w:val="24"/>
          <w:szCs w:val="24"/>
        </w:rPr>
        <w:t xml:space="preserve">: </w:t>
      </w:r>
    </w:p>
    <w:p w:rsidR="007E007E" w:rsidRPr="00E61F4A" w:rsidRDefault="007E007E" w:rsidP="00661F87">
      <w:pPr>
        <w:tabs>
          <w:tab w:val="num" w:pos="200"/>
        </w:tabs>
        <w:spacing w:after="0" w:line="240" w:lineRule="auto"/>
        <w:ind w:firstLine="680"/>
        <w:jc w:val="both"/>
        <w:outlineLvl w:val="0"/>
        <w:rPr>
          <w:rFonts w:ascii="Times New Roman" w:hAnsi="Times New Roman" w:cs="Times New Roman"/>
          <w:color w:val="000000"/>
          <w:sz w:val="28"/>
          <w:szCs w:val="28"/>
        </w:rPr>
      </w:pPr>
    </w:p>
    <w:p w:rsidR="007E007E" w:rsidRPr="00633843" w:rsidRDefault="007E007E" w:rsidP="00661F87">
      <w:pPr>
        <w:tabs>
          <w:tab w:val="num" w:pos="200"/>
        </w:tabs>
        <w:spacing w:after="0" w:line="240" w:lineRule="auto"/>
        <w:ind w:firstLine="680"/>
        <w:jc w:val="both"/>
        <w:outlineLvl w:val="0"/>
        <w:rPr>
          <w:rFonts w:ascii="Times New Roman" w:hAnsi="Times New Roman" w:cs="Times New Roman"/>
          <w:color w:val="000000"/>
          <w:sz w:val="24"/>
          <w:szCs w:val="24"/>
        </w:rPr>
      </w:pPr>
      <w:r w:rsidRPr="00633843">
        <w:rPr>
          <w:rFonts w:ascii="Times New Roman" w:hAnsi="Times New Roman" w:cs="Times New Roman"/>
          <w:color w:val="000000"/>
          <w:sz w:val="24"/>
          <w:szCs w:val="24"/>
        </w:rPr>
        <w:t xml:space="preserve">1. Утвердить прилагаемый доклад о результатах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 </w:t>
      </w:r>
    </w:p>
    <w:p w:rsidR="007E007E" w:rsidRPr="00D32266" w:rsidRDefault="007E007E" w:rsidP="00661F87">
      <w:pPr>
        <w:tabs>
          <w:tab w:val="left" w:pos="0"/>
        </w:tabs>
        <w:spacing w:after="0" w:line="240" w:lineRule="auto"/>
        <w:ind w:firstLine="709"/>
        <w:jc w:val="both"/>
        <w:rPr>
          <w:rFonts w:ascii="Times New Roman" w:hAnsi="Times New Roman" w:cs="Times New Roman"/>
          <w:sz w:val="24"/>
          <w:szCs w:val="24"/>
        </w:rPr>
      </w:pPr>
      <w:r w:rsidRPr="00D32266">
        <w:rPr>
          <w:rFonts w:ascii="Times New Roman" w:hAnsi="Times New Roman" w:cs="Times New Roman"/>
          <w:sz w:val="24"/>
          <w:szCs w:val="24"/>
        </w:rPr>
        <w:t>2. Разместить настоящее постановление на официальном сайте администрации Унечского района Брянской области в информационно-телекоммуникационной сети «Интернет»</w:t>
      </w:r>
      <w:r>
        <w:rPr>
          <w:rFonts w:ascii="Times New Roman" w:hAnsi="Times New Roman" w:cs="Times New Roman"/>
          <w:sz w:val="24"/>
          <w:szCs w:val="24"/>
        </w:rPr>
        <w:t>.</w:t>
      </w:r>
    </w:p>
    <w:p w:rsidR="007E007E" w:rsidRDefault="007E007E" w:rsidP="00927710">
      <w:pPr>
        <w:tabs>
          <w:tab w:val="num" w:pos="200"/>
        </w:tabs>
        <w:spacing w:after="0" w:line="240" w:lineRule="auto"/>
        <w:ind w:firstLine="680"/>
        <w:jc w:val="center"/>
        <w:outlineLvl w:val="0"/>
        <w:rPr>
          <w:rFonts w:ascii="Times New Roman" w:hAnsi="Times New Roman" w:cs="Times New Roman"/>
          <w:color w:val="000000"/>
          <w:sz w:val="28"/>
          <w:szCs w:val="28"/>
        </w:rPr>
      </w:pPr>
    </w:p>
    <w:p w:rsidR="007E007E" w:rsidRDefault="007E007E" w:rsidP="00F01DF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Глава  администрации Унечского района                                                      А.М. Кусков</w:t>
      </w:r>
    </w:p>
    <w:p w:rsidR="007E007E" w:rsidRDefault="007E007E" w:rsidP="00F01DF0">
      <w:pPr>
        <w:spacing w:after="0" w:line="240" w:lineRule="auto"/>
        <w:jc w:val="both"/>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Default="007E007E" w:rsidP="00661F87">
      <w:pPr>
        <w:spacing w:after="0" w:line="240" w:lineRule="auto"/>
        <w:ind w:left="6379"/>
        <w:outlineLvl w:val="0"/>
        <w:rPr>
          <w:rFonts w:ascii="Times New Roman" w:hAnsi="Times New Roman" w:cs="Times New Roman"/>
          <w:sz w:val="24"/>
          <w:szCs w:val="24"/>
        </w:rPr>
      </w:pPr>
    </w:p>
    <w:p w:rsidR="007E007E" w:rsidRPr="003B7C5D" w:rsidRDefault="007E007E" w:rsidP="00661F87">
      <w:pPr>
        <w:spacing w:after="0" w:line="240" w:lineRule="auto"/>
        <w:ind w:left="6379"/>
        <w:outlineLvl w:val="0"/>
        <w:rPr>
          <w:rFonts w:ascii="Times New Roman" w:hAnsi="Times New Roman" w:cs="Times New Roman"/>
          <w:sz w:val="24"/>
          <w:szCs w:val="24"/>
        </w:rPr>
      </w:pPr>
      <w:r>
        <w:rPr>
          <w:rFonts w:ascii="Times New Roman" w:hAnsi="Times New Roman" w:cs="Times New Roman"/>
          <w:sz w:val="24"/>
          <w:szCs w:val="24"/>
        </w:rPr>
        <w:t>Утверждено</w:t>
      </w:r>
    </w:p>
    <w:p w:rsidR="007E007E" w:rsidRPr="003B7C5D" w:rsidRDefault="007E007E" w:rsidP="00661F87">
      <w:pPr>
        <w:spacing w:after="0" w:line="240" w:lineRule="auto"/>
        <w:ind w:left="6379"/>
        <w:jc w:val="both"/>
        <w:rPr>
          <w:rFonts w:ascii="Times New Roman" w:hAnsi="Times New Roman" w:cs="Times New Roman"/>
          <w:color w:val="000000"/>
          <w:sz w:val="24"/>
          <w:szCs w:val="24"/>
        </w:rPr>
      </w:pPr>
      <w:r w:rsidRPr="003B7C5D">
        <w:rPr>
          <w:rFonts w:ascii="Times New Roman" w:hAnsi="Times New Roman" w:cs="Times New Roman"/>
          <w:sz w:val="24"/>
          <w:szCs w:val="24"/>
        </w:rPr>
        <w:t>Постановлени</w:t>
      </w:r>
      <w:r>
        <w:rPr>
          <w:rFonts w:ascii="Times New Roman" w:hAnsi="Times New Roman" w:cs="Times New Roman"/>
          <w:sz w:val="24"/>
          <w:szCs w:val="24"/>
        </w:rPr>
        <w:t xml:space="preserve">ем </w:t>
      </w:r>
      <w:r w:rsidRPr="003B7C5D">
        <w:rPr>
          <w:rFonts w:ascii="Times New Roman" w:hAnsi="Times New Roman" w:cs="Times New Roman"/>
          <w:sz w:val="24"/>
          <w:szCs w:val="24"/>
        </w:rPr>
        <w:t>администрации</w:t>
      </w:r>
      <w:r>
        <w:rPr>
          <w:rFonts w:ascii="Times New Roman" w:hAnsi="Times New Roman" w:cs="Times New Roman"/>
          <w:sz w:val="24"/>
          <w:szCs w:val="24"/>
        </w:rPr>
        <w:t xml:space="preserve"> </w:t>
      </w:r>
      <w:r w:rsidRPr="003B7C5D">
        <w:rPr>
          <w:rFonts w:ascii="Times New Roman" w:hAnsi="Times New Roman" w:cs="Times New Roman"/>
          <w:color w:val="000000"/>
          <w:sz w:val="24"/>
          <w:szCs w:val="24"/>
        </w:rPr>
        <w:t xml:space="preserve">Унечского района </w:t>
      </w:r>
    </w:p>
    <w:p w:rsidR="007E007E" w:rsidRPr="003B7C5D" w:rsidRDefault="007E007E" w:rsidP="00661F87">
      <w:pPr>
        <w:spacing w:after="0" w:line="240" w:lineRule="auto"/>
        <w:ind w:left="6379"/>
        <w:jc w:val="both"/>
        <w:rPr>
          <w:rFonts w:ascii="Times New Roman" w:hAnsi="Times New Roman" w:cs="Times New Roman"/>
          <w:sz w:val="24"/>
          <w:szCs w:val="24"/>
        </w:rPr>
      </w:pPr>
      <w:r w:rsidRPr="003B7C5D">
        <w:rPr>
          <w:rFonts w:ascii="Times New Roman" w:hAnsi="Times New Roman" w:cs="Times New Roman"/>
          <w:sz w:val="24"/>
          <w:szCs w:val="24"/>
        </w:rPr>
        <w:t>От</w:t>
      </w:r>
      <w:r>
        <w:rPr>
          <w:rFonts w:ascii="Times New Roman" w:hAnsi="Times New Roman" w:cs="Times New Roman"/>
          <w:sz w:val="24"/>
          <w:szCs w:val="24"/>
        </w:rPr>
        <w:t xml:space="preserve"> 14.03.2023 № 55</w:t>
      </w:r>
    </w:p>
    <w:p w:rsidR="007E007E" w:rsidRDefault="007E007E" w:rsidP="00F01DF0">
      <w:pPr>
        <w:spacing w:line="271" w:lineRule="auto"/>
        <w:jc w:val="center"/>
        <w:rPr>
          <w:rFonts w:ascii="Times New Roman" w:hAnsi="Times New Roman" w:cs="Times New Roman"/>
          <w:b/>
          <w:bCs/>
          <w:sz w:val="28"/>
          <w:szCs w:val="28"/>
        </w:rPr>
      </w:pPr>
    </w:p>
    <w:p w:rsidR="007E007E" w:rsidRPr="00633843" w:rsidRDefault="007E007E" w:rsidP="00661F87">
      <w:pPr>
        <w:spacing w:line="240" w:lineRule="auto"/>
        <w:jc w:val="center"/>
        <w:rPr>
          <w:rFonts w:ascii="Times New Roman" w:hAnsi="Times New Roman" w:cs="Times New Roman"/>
          <w:b/>
          <w:bCs/>
          <w:sz w:val="28"/>
          <w:szCs w:val="28"/>
        </w:rPr>
      </w:pPr>
      <w:r w:rsidRPr="00633843">
        <w:rPr>
          <w:rFonts w:ascii="Times New Roman" w:hAnsi="Times New Roman" w:cs="Times New Roman"/>
          <w:b/>
          <w:bCs/>
          <w:sz w:val="28"/>
          <w:szCs w:val="28"/>
        </w:rPr>
        <w:t xml:space="preserve">Доклад </w:t>
      </w:r>
    </w:p>
    <w:p w:rsidR="007E007E" w:rsidRPr="00633843" w:rsidRDefault="007E007E" w:rsidP="00661F87">
      <w:pPr>
        <w:spacing w:line="240" w:lineRule="auto"/>
        <w:jc w:val="center"/>
        <w:rPr>
          <w:rFonts w:ascii="Times New Roman" w:hAnsi="Times New Roman" w:cs="Times New Roman"/>
          <w:b/>
          <w:bCs/>
          <w:sz w:val="28"/>
          <w:szCs w:val="28"/>
        </w:rPr>
      </w:pPr>
      <w:r w:rsidRPr="00633843">
        <w:rPr>
          <w:rFonts w:ascii="Times New Roman" w:hAnsi="Times New Roman" w:cs="Times New Roman"/>
          <w:b/>
          <w:bCs/>
          <w:sz w:val="28"/>
          <w:szCs w:val="28"/>
        </w:rPr>
        <w:t xml:space="preserve">о результатах правоприменительной практики </w:t>
      </w:r>
    </w:p>
    <w:p w:rsidR="007E007E" w:rsidRPr="00633843" w:rsidRDefault="007E007E" w:rsidP="00C05DBC">
      <w:pPr>
        <w:tabs>
          <w:tab w:val="num" w:pos="200"/>
        </w:tabs>
        <w:spacing w:after="0" w:line="240" w:lineRule="auto"/>
        <w:ind w:firstLine="709"/>
        <w:jc w:val="center"/>
        <w:outlineLvl w:val="0"/>
        <w:rPr>
          <w:rFonts w:ascii="Times New Roman" w:hAnsi="Times New Roman" w:cs="Times New Roman"/>
          <w:b/>
          <w:bCs/>
          <w:color w:val="000000"/>
          <w:sz w:val="28"/>
          <w:szCs w:val="28"/>
        </w:rPr>
      </w:pPr>
      <w:r w:rsidRPr="00633843">
        <w:rPr>
          <w:rFonts w:ascii="Times New Roman" w:hAnsi="Times New Roman" w:cs="Times New Roman"/>
          <w:b/>
          <w:bCs/>
          <w:color w:val="000000"/>
          <w:sz w:val="28"/>
          <w:szCs w:val="28"/>
        </w:rPr>
        <w:t>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w:t>
      </w:r>
    </w:p>
    <w:p w:rsidR="007E007E" w:rsidRPr="00053BE7" w:rsidRDefault="007E007E" w:rsidP="00C05DBC">
      <w:pPr>
        <w:tabs>
          <w:tab w:val="num" w:pos="200"/>
        </w:tabs>
        <w:spacing w:after="0" w:line="240" w:lineRule="auto"/>
        <w:ind w:firstLine="709"/>
        <w:jc w:val="center"/>
        <w:outlineLvl w:val="0"/>
        <w:rPr>
          <w:rFonts w:ascii="Times New Roman" w:hAnsi="Times New Roman" w:cs="Times New Roman"/>
          <w:color w:val="000000"/>
          <w:sz w:val="28"/>
          <w:szCs w:val="28"/>
        </w:rPr>
      </w:pPr>
    </w:p>
    <w:p w:rsidR="007E007E" w:rsidRPr="00633843"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633843">
        <w:rPr>
          <w:rFonts w:ascii="Times New Roman" w:hAnsi="Times New Roman" w:cs="Times New Roman"/>
          <w:color w:val="000000"/>
          <w:sz w:val="28"/>
          <w:szCs w:val="28"/>
        </w:rPr>
        <w:t xml:space="preserve">1. Обобщение правоприменительной практики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 подготовлено в соответствии со ст. 47 Федерального закона от 31.07.2020 №248-ФЗ «О государственном контроле (надзоре) и муниципальном контроле в Российской Федерации (далее –Федеральный закон №248-ФЗ). </w:t>
      </w:r>
    </w:p>
    <w:p w:rsidR="007E007E" w:rsidRPr="00053BE7"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2. Анализ правоприменительной практики осуществления муниципального контроля </w:t>
      </w:r>
      <w:r w:rsidRPr="00C05DBC">
        <w:rPr>
          <w:rFonts w:ascii="Times New Roman" w:hAnsi="Times New Roman" w:cs="Times New Roman"/>
          <w:color w:val="000000"/>
          <w:sz w:val="28"/>
          <w:szCs w:val="28"/>
        </w:rPr>
        <w:t xml:space="preserve">в сфере благоустройства </w:t>
      </w:r>
      <w:r w:rsidRPr="003C24D5">
        <w:rPr>
          <w:rFonts w:ascii="Times New Roman" w:hAnsi="Times New Roman" w:cs="Times New Roman"/>
          <w:color w:val="000000"/>
          <w:sz w:val="28"/>
          <w:szCs w:val="28"/>
        </w:rPr>
        <w:t>на территории Унечского муниципального района, в том числе в границах сельских поселений Унечского района Брянской области</w:t>
      </w:r>
      <w:r>
        <w:rPr>
          <w:rFonts w:ascii="Times New Roman" w:hAnsi="Times New Roman" w:cs="Times New Roman"/>
          <w:color w:val="000000"/>
          <w:sz w:val="28"/>
          <w:szCs w:val="28"/>
        </w:rPr>
        <w:t xml:space="preserve"> </w:t>
      </w:r>
      <w:r w:rsidRPr="003C24D5">
        <w:rPr>
          <w:rFonts w:ascii="Times New Roman" w:hAnsi="Times New Roman" w:cs="Times New Roman"/>
          <w:color w:val="000000"/>
          <w:sz w:val="28"/>
          <w:szCs w:val="28"/>
        </w:rPr>
        <w:t>подготовлен для решения</w:t>
      </w:r>
      <w:r w:rsidRPr="00053BE7">
        <w:rPr>
          <w:rFonts w:ascii="Times New Roman" w:hAnsi="Times New Roman" w:cs="Times New Roman"/>
          <w:color w:val="000000"/>
          <w:sz w:val="28"/>
          <w:szCs w:val="28"/>
        </w:rPr>
        <w:t xml:space="preserve"> следующих задач:</w:t>
      </w:r>
    </w:p>
    <w:p w:rsidR="007E007E" w:rsidRPr="00CD53D1"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7E007E" w:rsidRPr="00CD53D1"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7E007E" w:rsidRPr="00CD53D1"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7E007E" w:rsidRPr="00CD53D1"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4) подготовка предложений об актуализации обязательных требований;</w:t>
      </w:r>
    </w:p>
    <w:p w:rsidR="007E007E"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CD53D1">
        <w:rPr>
          <w:rFonts w:ascii="Times New Roman" w:hAnsi="Times New Roman" w:cs="Times New Roman"/>
          <w:color w:val="000000"/>
          <w:sz w:val="28"/>
          <w:szCs w:val="28"/>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 </w:t>
      </w:r>
    </w:p>
    <w:p w:rsidR="007E007E" w:rsidRPr="00711DF8"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711DF8">
        <w:rPr>
          <w:rFonts w:ascii="Times New Roman" w:hAnsi="Times New Roman" w:cs="Times New Roman"/>
          <w:color w:val="000000"/>
          <w:sz w:val="28"/>
          <w:szCs w:val="28"/>
        </w:rPr>
        <w:t>3. Муниципальный контроль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осуществляется администрацией Унечского района (контрольный орган), непосредственно отделом жилищно-коммунального, дорожного хозяйства, благоустройства и экологии.</w:t>
      </w:r>
    </w:p>
    <w:p w:rsidR="007E007E"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4. Муниципальный контроль </w:t>
      </w:r>
      <w:r w:rsidRPr="00711DF8">
        <w:rPr>
          <w:rFonts w:ascii="Times New Roman" w:hAnsi="Times New Roman" w:cs="Times New Roman"/>
          <w:color w:val="000000"/>
          <w:sz w:val="28"/>
          <w:szCs w:val="28"/>
        </w:rPr>
        <w:t>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w:t>
      </w:r>
      <w:r>
        <w:rPr>
          <w:rFonts w:ascii="Times New Roman" w:hAnsi="Times New Roman" w:cs="Times New Roman"/>
          <w:color w:val="000000"/>
          <w:sz w:val="28"/>
          <w:szCs w:val="28"/>
        </w:rPr>
        <w:t xml:space="preserve"> проводится в соответствии</w:t>
      </w:r>
      <w:r w:rsidRPr="00053BE7">
        <w:rPr>
          <w:rFonts w:ascii="Times New Roman" w:hAnsi="Times New Roman" w:cs="Times New Roman"/>
          <w:color w:val="000000"/>
          <w:sz w:val="28"/>
          <w:szCs w:val="28"/>
        </w:rPr>
        <w:t xml:space="preserve">: </w:t>
      </w:r>
    </w:p>
    <w:p w:rsidR="007E007E"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Федеральным законом</w:t>
      </w:r>
      <w:r w:rsidRPr="00567818">
        <w:rPr>
          <w:rFonts w:ascii="Times New Roman" w:hAnsi="Times New Roman" w:cs="Times New Roman"/>
          <w:color w:val="000000"/>
          <w:sz w:val="28"/>
          <w:szCs w:val="28"/>
        </w:rPr>
        <w:t xml:space="preserve"> от 31.07.2020 №248-ФЗ «О государственном контроле (надзоре) и муниципальном к</w:t>
      </w:r>
      <w:r>
        <w:rPr>
          <w:rFonts w:ascii="Times New Roman" w:hAnsi="Times New Roman" w:cs="Times New Roman"/>
          <w:color w:val="000000"/>
          <w:sz w:val="28"/>
          <w:szCs w:val="28"/>
        </w:rPr>
        <w:t>онтроле в Российской Федерации»;</w:t>
      </w:r>
    </w:p>
    <w:p w:rsidR="007E007E" w:rsidRPr="00A66F0B"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Федеральным законом </w:t>
      </w:r>
      <w:r w:rsidRPr="00C05DBC">
        <w:rPr>
          <w:rFonts w:ascii="Times New Roman" w:hAnsi="Times New Roman" w:cs="Times New Roman"/>
          <w:color w:val="000000"/>
          <w:sz w:val="28"/>
          <w:szCs w:val="28"/>
        </w:rPr>
        <w:t xml:space="preserve">от 06.10.2003 №131-ФЗ «Об общих </w:t>
      </w:r>
      <w:r w:rsidRPr="00A66F0B">
        <w:rPr>
          <w:rFonts w:ascii="Times New Roman" w:hAnsi="Times New Roman" w:cs="Times New Roman"/>
          <w:color w:val="000000"/>
          <w:sz w:val="28"/>
          <w:szCs w:val="28"/>
        </w:rPr>
        <w:t>принципах</w:t>
      </w:r>
      <w:r>
        <w:rPr>
          <w:rFonts w:ascii="Times New Roman" w:hAnsi="Times New Roman" w:cs="Times New Roman"/>
          <w:color w:val="000000"/>
          <w:sz w:val="28"/>
          <w:szCs w:val="28"/>
        </w:rPr>
        <w:t xml:space="preserve"> </w:t>
      </w:r>
      <w:r w:rsidRPr="00A66F0B">
        <w:rPr>
          <w:rFonts w:ascii="Times New Roman" w:hAnsi="Times New Roman" w:cs="Times New Roman"/>
          <w:color w:val="000000"/>
          <w:sz w:val="28"/>
          <w:szCs w:val="28"/>
        </w:rPr>
        <w:t>организации местного самоуправления в Российской Федерации»;</w:t>
      </w:r>
    </w:p>
    <w:p w:rsidR="007E007E" w:rsidRPr="00A66F0B"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bookmarkStart w:id="1" w:name="_Hlk77673480"/>
      <w:r w:rsidRPr="00A66F0B">
        <w:rPr>
          <w:rFonts w:ascii="Times New Roman" w:hAnsi="Times New Roman" w:cs="Times New Roman"/>
          <w:color w:val="000000"/>
          <w:sz w:val="28"/>
          <w:szCs w:val="28"/>
        </w:rPr>
        <w:t>- Федеральным законом от 08.11.2007 № 259-ФЗ «Устав автомобильного транспорта и городского наземного электрического транспорта»;</w:t>
      </w:r>
    </w:p>
    <w:p w:rsidR="007E007E" w:rsidRPr="00A66F0B"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A66F0B">
        <w:rPr>
          <w:rFonts w:ascii="Times New Roman" w:hAnsi="Times New Roman" w:cs="Times New Roman"/>
          <w:color w:val="000000"/>
          <w:sz w:val="28"/>
          <w:szCs w:val="28"/>
        </w:rPr>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1"/>
      <w:r w:rsidRPr="00A66F0B">
        <w:rPr>
          <w:rFonts w:ascii="Times New Roman" w:hAnsi="Times New Roman" w:cs="Times New Roman"/>
          <w:color w:val="000000"/>
          <w:sz w:val="28"/>
          <w:szCs w:val="28"/>
        </w:rPr>
        <w:t xml:space="preserve">; </w:t>
      </w:r>
    </w:p>
    <w:p w:rsidR="007E007E" w:rsidRPr="00A66F0B"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sidRPr="00A66F0B">
        <w:rPr>
          <w:rFonts w:ascii="Times New Roman" w:hAnsi="Times New Roman" w:cs="Times New Roman"/>
          <w:color w:val="000000"/>
          <w:sz w:val="28"/>
          <w:szCs w:val="28"/>
        </w:rPr>
        <w:t>-Положением об осуществлении муниципального контроля 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за 2022 год, утвержденным решением Унечского районного Совета народных депутатов от 03 декабря 2021 г. №6-145.</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053BE7">
        <w:rPr>
          <w:rFonts w:ascii="Times New Roman" w:hAnsi="Times New Roman" w:cs="Times New Roman"/>
          <w:color w:val="000000"/>
          <w:sz w:val="28"/>
          <w:szCs w:val="28"/>
        </w:rPr>
        <w:t>5.</w:t>
      </w:r>
      <w:r w:rsidRPr="00567818">
        <w:rPr>
          <w:rFonts w:ascii="Times New Roman" w:hAnsi="Times New Roman" w:cs="Times New Roman"/>
          <w:color w:val="000000"/>
          <w:sz w:val="28"/>
          <w:szCs w:val="28"/>
        </w:rPr>
        <w:t xml:space="preserve">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w:t>
      </w:r>
      <w:r w:rsidRPr="006B29C2">
        <w:rPr>
          <w:rFonts w:ascii="Times New Roman" w:hAnsi="Times New Roman" w:cs="Times New Roman"/>
          <w:color w:val="000000"/>
          <w:sz w:val="28"/>
          <w:szCs w:val="28"/>
        </w:rPr>
        <w:t>в отношении автомобильных дорог местного значения Унечского муниципального района Брянской области(далее – автомобильные дороги местного значения или автомобильные</w:t>
      </w:r>
      <w:r w:rsidRPr="00567818">
        <w:rPr>
          <w:rFonts w:ascii="Times New Roman" w:hAnsi="Times New Roman" w:cs="Times New Roman"/>
          <w:color w:val="000000"/>
          <w:sz w:val="28"/>
          <w:szCs w:val="28"/>
        </w:rPr>
        <w:t xml:space="preserve"> дороги общего пользования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053BE7">
        <w:rPr>
          <w:rFonts w:ascii="Times New Roman" w:hAnsi="Times New Roman" w:cs="Times New Roman"/>
          <w:color w:val="000000"/>
          <w:sz w:val="28"/>
          <w:szCs w:val="28"/>
        </w:rPr>
        <w:t xml:space="preserve">6. </w:t>
      </w:r>
      <w:r w:rsidRPr="00C05DBC">
        <w:rPr>
          <w:rFonts w:ascii="Times New Roman" w:hAnsi="Times New Roman" w:cs="Times New Roman"/>
          <w:color w:val="000000"/>
          <w:sz w:val="28"/>
          <w:szCs w:val="28"/>
        </w:rPr>
        <w:t xml:space="preserve">Под объектами </w:t>
      </w:r>
      <w:bookmarkStart w:id="2"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2"/>
      <w:r w:rsidRPr="00567818">
        <w:rPr>
          <w:rFonts w:ascii="Times New Roman" w:hAnsi="Times New Roman" w:cs="Times New Roman"/>
          <w:color w:val="000000"/>
          <w:sz w:val="28"/>
          <w:szCs w:val="28"/>
        </w:rPr>
        <w:t>являются: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№248-ФЗ «О государственном контроле (надзоре) и муниципальном контроле в Российской Федерации»:</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7E007E" w:rsidRPr="00567818" w:rsidRDefault="007E007E" w:rsidP="00711DF8">
      <w:pPr>
        <w:pStyle w:val="ConsPlusNormal"/>
        <w:ind w:firstLine="709"/>
        <w:jc w:val="both"/>
        <w:rPr>
          <w:rFonts w:ascii="Times New Roman" w:hAnsi="Times New Roman" w:cs="Times New Roman"/>
          <w:color w:val="000000"/>
          <w:sz w:val="28"/>
          <w:szCs w:val="28"/>
        </w:rPr>
      </w:pPr>
      <w:bookmarkStart w:id="3" w:name="_Hlk77675416"/>
      <w:r w:rsidRPr="00567818">
        <w:rPr>
          <w:rFonts w:ascii="Times New Roman" w:hAnsi="Times New Roman" w:cs="Times New Roman"/>
          <w:color w:val="000000"/>
          <w:sz w:val="28"/>
          <w:szCs w:val="28"/>
        </w:rPr>
        <w:t xml:space="preserve">внесение платы за </w:t>
      </w:r>
      <w:bookmarkEnd w:id="3"/>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7E007E" w:rsidRPr="00567818" w:rsidRDefault="007E007E" w:rsidP="00711DF8">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7E007E" w:rsidRPr="00B854A8" w:rsidRDefault="007E007E" w:rsidP="00711DF8">
      <w:pPr>
        <w:tabs>
          <w:tab w:val="num" w:pos="200"/>
        </w:tabs>
        <w:spacing w:after="0" w:line="240" w:lineRule="auto"/>
        <w:ind w:firstLine="709"/>
        <w:jc w:val="both"/>
        <w:outlineLvl w:val="0"/>
        <w:rPr>
          <w:rFonts w:ascii="Times New Roman" w:hAnsi="Times New Roman" w:cs="Times New Roman"/>
          <w:sz w:val="28"/>
          <w:szCs w:val="28"/>
        </w:rPr>
      </w:pPr>
      <w:r w:rsidRPr="00053BE7">
        <w:rPr>
          <w:rFonts w:ascii="Times New Roman" w:hAnsi="Times New Roman" w:cs="Times New Roman"/>
          <w:color w:val="000000"/>
          <w:sz w:val="28"/>
          <w:szCs w:val="28"/>
        </w:rPr>
        <w:t>7. За</w:t>
      </w:r>
      <w:r>
        <w:rPr>
          <w:rFonts w:ascii="Times New Roman" w:hAnsi="Times New Roman" w:cs="Times New Roman"/>
          <w:color w:val="000000"/>
          <w:sz w:val="28"/>
          <w:szCs w:val="28"/>
        </w:rPr>
        <w:t xml:space="preserve"> 2022 </w:t>
      </w:r>
      <w:r w:rsidRPr="00053BE7">
        <w:rPr>
          <w:rFonts w:ascii="Times New Roman" w:hAnsi="Times New Roman" w:cs="Times New Roman"/>
          <w:color w:val="000000"/>
          <w:sz w:val="28"/>
          <w:szCs w:val="28"/>
        </w:rPr>
        <w:t xml:space="preserve">год </w:t>
      </w:r>
      <w:r>
        <w:rPr>
          <w:rFonts w:ascii="Times New Roman" w:hAnsi="Times New Roman" w:cs="Times New Roman"/>
          <w:color w:val="000000"/>
          <w:sz w:val="28"/>
          <w:szCs w:val="28"/>
        </w:rPr>
        <w:t>при осуществлении м</w:t>
      </w:r>
      <w:r w:rsidRPr="00711DF8">
        <w:rPr>
          <w:rFonts w:ascii="Times New Roman" w:hAnsi="Times New Roman" w:cs="Times New Roman"/>
          <w:color w:val="000000"/>
          <w:sz w:val="28"/>
          <w:szCs w:val="28"/>
        </w:rPr>
        <w:t>униципальн</w:t>
      </w:r>
      <w:r>
        <w:rPr>
          <w:rFonts w:ascii="Times New Roman" w:hAnsi="Times New Roman" w:cs="Times New Roman"/>
          <w:color w:val="000000"/>
          <w:sz w:val="28"/>
          <w:szCs w:val="28"/>
        </w:rPr>
        <w:t>ого</w:t>
      </w:r>
      <w:r w:rsidRPr="00711DF8">
        <w:rPr>
          <w:rFonts w:ascii="Times New Roman" w:hAnsi="Times New Roman" w:cs="Times New Roman"/>
          <w:color w:val="000000"/>
          <w:sz w:val="28"/>
          <w:szCs w:val="28"/>
        </w:rPr>
        <w:t xml:space="preserve"> контрол</w:t>
      </w:r>
      <w:r>
        <w:rPr>
          <w:rFonts w:ascii="Times New Roman" w:hAnsi="Times New Roman" w:cs="Times New Roman"/>
          <w:color w:val="000000"/>
          <w:sz w:val="28"/>
          <w:szCs w:val="28"/>
        </w:rPr>
        <w:t>я</w:t>
      </w:r>
      <w:r w:rsidRPr="00711DF8">
        <w:rPr>
          <w:rFonts w:ascii="Times New Roman" w:hAnsi="Times New Roman" w:cs="Times New Roman"/>
          <w:color w:val="000000"/>
          <w:sz w:val="28"/>
          <w:szCs w:val="28"/>
        </w:rPr>
        <w:t xml:space="preserve">на автомобильном транспорте, городском наземном электрическом транспорте и в дорожном хозяйстве на территории Унечского муниципального района, в том числе в границах сельских поселений Унечского района Брянской области </w:t>
      </w:r>
      <w:r w:rsidRPr="00053BE7">
        <w:rPr>
          <w:rFonts w:ascii="Times New Roman" w:hAnsi="Times New Roman" w:cs="Times New Roman"/>
          <w:color w:val="000000"/>
          <w:sz w:val="28"/>
          <w:szCs w:val="28"/>
        </w:rPr>
        <w:t>в отношении юридических лиц и индивидуальных предпринимателей  контроль</w:t>
      </w:r>
      <w:r>
        <w:rPr>
          <w:rFonts w:ascii="Times New Roman" w:hAnsi="Times New Roman" w:cs="Times New Roman"/>
          <w:color w:val="000000"/>
          <w:sz w:val="28"/>
          <w:szCs w:val="28"/>
        </w:rPr>
        <w:t xml:space="preserve">ные мероприятия не проводились, </w:t>
      </w:r>
      <w:r w:rsidRPr="00B854A8">
        <w:rPr>
          <w:rFonts w:ascii="Times New Roman" w:hAnsi="Times New Roman" w:cs="Times New Roman"/>
          <w:sz w:val="28"/>
          <w:szCs w:val="28"/>
        </w:rPr>
        <w:t>в связи с мораторием, установленным Постановлением Правительства РФ от 10</w:t>
      </w:r>
      <w:r>
        <w:rPr>
          <w:rFonts w:ascii="Times New Roman" w:hAnsi="Times New Roman" w:cs="Times New Roman"/>
          <w:sz w:val="28"/>
          <w:szCs w:val="28"/>
        </w:rPr>
        <w:t xml:space="preserve"> марта </w:t>
      </w:r>
      <w:r w:rsidRPr="00B854A8">
        <w:rPr>
          <w:rFonts w:ascii="Times New Roman" w:hAnsi="Times New Roman" w:cs="Times New Roman"/>
          <w:sz w:val="28"/>
          <w:szCs w:val="28"/>
        </w:rPr>
        <w:t xml:space="preserve">2022 </w:t>
      </w:r>
      <w:r>
        <w:rPr>
          <w:rFonts w:ascii="Times New Roman" w:hAnsi="Times New Roman" w:cs="Times New Roman"/>
          <w:sz w:val="28"/>
          <w:szCs w:val="28"/>
        </w:rPr>
        <w:t>года №</w:t>
      </w:r>
      <w:r w:rsidRPr="00B854A8">
        <w:rPr>
          <w:rFonts w:ascii="Times New Roman" w:hAnsi="Times New Roman" w:cs="Times New Roman"/>
          <w:sz w:val="28"/>
          <w:szCs w:val="28"/>
        </w:rPr>
        <w:t xml:space="preserve"> 336 "Об</w:t>
      </w:r>
      <w:r>
        <w:rPr>
          <w:rFonts w:ascii="Times New Roman" w:hAnsi="Times New Roman" w:cs="Times New Roman"/>
          <w:sz w:val="28"/>
          <w:szCs w:val="28"/>
        </w:rPr>
        <w:t xml:space="preserve"> </w:t>
      </w:r>
      <w:r w:rsidRPr="00B854A8">
        <w:rPr>
          <w:rFonts w:ascii="Times New Roman" w:hAnsi="Times New Roman" w:cs="Times New Roman"/>
          <w:sz w:val="28"/>
          <w:szCs w:val="28"/>
        </w:rPr>
        <w:t xml:space="preserve">особенностях организации и осуществления государственного контроля (надзора), муниципального контроля", и в связи с отсутствием оснований для проведения контрольных (надзорных) мероприятий. В 2022 году проводились профилактические мероприятия в виде информирования. </w:t>
      </w:r>
    </w:p>
    <w:p w:rsidR="007E007E" w:rsidRPr="00053BE7" w:rsidRDefault="007E007E" w:rsidP="002260B7">
      <w:pPr>
        <w:spacing w:line="271"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053BE7">
        <w:rPr>
          <w:rFonts w:ascii="Times New Roman" w:hAnsi="Times New Roman" w:cs="Times New Roman"/>
          <w:color w:val="000000"/>
          <w:sz w:val="28"/>
          <w:szCs w:val="28"/>
        </w:rPr>
        <w:t>. В целях подготовки предложений об актуализации обязательных требований считаем необходимым</w:t>
      </w:r>
      <w:r>
        <w:rPr>
          <w:rFonts w:ascii="Times New Roman" w:hAnsi="Times New Roman" w:cs="Times New Roman"/>
          <w:color w:val="000000"/>
          <w:sz w:val="28"/>
          <w:szCs w:val="28"/>
        </w:rPr>
        <w:t>: предложения отсутствуют.</w:t>
      </w:r>
    </w:p>
    <w:p w:rsidR="007E007E" w:rsidRPr="00053BE7" w:rsidRDefault="007E007E" w:rsidP="00C05DBC">
      <w:pPr>
        <w:tabs>
          <w:tab w:val="num" w:pos="200"/>
        </w:tabs>
        <w:spacing w:after="0" w:line="240" w:lineRule="auto"/>
        <w:ind w:firstLine="709"/>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9</w:t>
      </w:r>
      <w:r w:rsidRPr="00053BE7">
        <w:rPr>
          <w:rFonts w:ascii="Times New Roman" w:hAnsi="Times New Roman" w:cs="Times New Roman"/>
          <w:color w:val="000000"/>
          <w:sz w:val="28"/>
          <w:szCs w:val="28"/>
        </w:rPr>
        <w:t>. В целях подготовки предложений о внесении изменений в законодательство Российской Федерации о государственном контроле (надзоре), муниципальном контроле, считаем</w:t>
      </w:r>
      <w:r>
        <w:rPr>
          <w:rFonts w:ascii="Times New Roman" w:hAnsi="Times New Roman" w:cs="Times New Roman"/>
          <w:color w:val="000000"/>
          <w:sz w:val="28"/>
          <w:szCs w:val="28"/>
        </w:rPr>
        <w:t>: предложения отсутствуют.</w:t>
      </w:r>
    </w:p>
    <w:p w:rsidR="007E007E" w:rsidRDefault="007E007E" w:rsidP="00C05DBC"/>
    <w:p w:rsidR="007E007E" w:rsidRPr="00C05DBC" w:rsidRDefault="007E007E" w:rsidP="00C05DBC"/>
    <w:sectPr w:rsidR="007E007E" w:rsidRPr="00C05DBC" w:rsidSect="004B324E">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269C3"/>
    <w:multiLevelType w:val="hybridMultilevel"/>
    <w:tmpl w:val="69685998"/>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1">
    <w:nsid w:val="3E521FD3"/>
    <w:multiLevelType w:val="hybridMultilevel"/>
    <w:tmpl w:val="1C94E01E"/>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2">
    <w:nsid w:val="7E793DC7"/>
    <w:multiLevelType w:val="hybridMultilevel"/>
    <w:tmpl w:val="831A17C8"/>
    <w:lvl w:ilvl="0" w:tplc="AB72E35A">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embedSystemFonts/>
  <w:defaultTabStop w:val="708"/>
  <w:doNotHyphenateCaps/>
  <w:drawingGridHorizontalSpacing w:val="110"/>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CC4"/>
    <w:rsid w:val="00042E0A"/>
    <w:rsid w:val="00053BE7"/>
    <w:rsid w:val="000B2CC4"/>
    <w:rsid w:val="00152FBF"/>
    <w:rsid w:val="0017183C"/>
    <w:rsid w:val="00177892"/>
    <w:rsid w:val="001B7D22"/>
    <w:rsid w:val="002260B7"/>
    <w:rsid w:val="0023778E"/>
    <w:rsid w:val="003B7C5D"/>
    <w:rsid w:val="003C24D5"/>
    <w:rsid w:val="00411057"/>
    <w:rsid w:val="00445762"/>
    <w:rsid w:val="004B324E"/>
    <w:rsid w:val="00506C19"/>
    <w:rsid w:val="00527CF9"/>
    <w:rsid w:val="00567818"/>
    <w:rsid w:val="00633843"/>
    <w:rsid w:val="00661F87"/>
    <w:rsid w:val="00674E6C"/>
    <w:rsid w:val="006B29C2"/>
    <w:rsid w:val="00711DF8"/>
    <w:rsid w:val="007D7B9D"/>
    <w:rsid w:val="007E007E"/>
    <w:rsid w:val="008340E7"/>
    <w:rsid w:val="008C74E6"/>
    <w:rsid w:val="009141F3"/>
    <w:rsid w:val="00927710"/>
    <w:rsid w:val="00A32870"/>
    <w:rsid w:val="00A66F0B"/>
    <w:rsid w:val="00AD640D"/>
    <w:rsid w:val="00B31E11"/>
    <w:rsid w:val="00B46A46"/>
    <w:rsid w:val="00B612DE"/>
    <w:rsid w:val="00B854A8"/>
    <w:rsid w:val="00BD7B7A"/>
    <w:rsid w:val="00C05DBC"/>
    <w:rsid w:val="00C12619"/>
    <w:rsid w:val="00CD53D1"/>
    <w:rsid w:val="00D12B63"/>
    <w:rsid w:val="00D32266"/>
    <w:rsid w:val="00D67046"/>
    <w:rsid w:val="00D90147"/>
    <w:rsid w:val="00E275B1"/>
    <w:rsid w:val="00E31527"/>
    <w:rsid w:val="00E52425"/>
    <w:rsid w:val="00E61F4A"/>
    <w:rsid w:val="00E74547"/>
    <w:rsid w:val="00F01DF0"/>
    <w:rsid w:val="00FF6A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CC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link w:val="ConsPlusNormal1"/>
    <w:uiPriority w:val="99"/>
    <w:rsid w:val="000B2CC4"/>
    <w:pPr>
      <w:autoSpaceDE w:val="0"/>
      <w:autoSpaceDN w:val="0"/>
      <w:adjustRightInd w:val="0"/>
    </w:pPr>
    <w:rPr>
      <w:rFonts w:ascii="Arial" w:eastAsia="Times New Roman" w:hAnsi="Arial" w:cs="Arial"/>
      <w:lang w:eastAsia="en-US"/>
    </w:rPr>
  </w:style>
  <w:style w:type="character" w:customStyle="1" w:styleId="ConsPlusNormal1">
    <w:name w:val="ConsPlusNormal1"/>
    <w:link w:val="ConsPlusNormal"/>
    <w:uiPriority w:val="99"/>
    <w:locked/>
    <w:rsid w:val="000B2CC4"/>
    <w:rPr>
      <w:rFonts w:ascii="Arial" w:hAnsi="Arial" w:cs="Arial"/>
      <w:sz w:val="22"/>
      <w:szCs w:val="22"/>
      <w:lang w:val="ru-RU" w:eastAsia="en-US"/>
    </w:rPr>
  </w:style>
  <w:style w:type="paragraph" w:styleId="ListParagraph">
    <w:name w:val="List Paragraph"/>
    <w:basedOn w:val="Normal"/>
    <w:uiPriority w:val="99"/>
    <w:qFormat/>
    <w:rsid w:val="00C05DBC"/>
    <w:pPr>
      <w:ind w:left="720"/>
    </w:pPr>
  </w:style>
  <w:style w:type="character" w:styleId="Hyperlink">
    <w:name w:val="Hyperlink"/>
    <w:basedOn w:val="DefaultParagraphFont"/>
    <w:uiPriority w:val="99"/>
    <w:rsid w:val="00C05DBC"/>
    <w:rPr>
      <w:color w:val="0000FF"/>
      <w:u w:val="single"/>
    </w:rPr>
  </w:style>
  <w:style w:type="table" w:styleId="TableGrid">
    <w:name w:val="Table Grid"/>
    <w:basedOn w:val="TableNormal"/>
    <w:uiPriority w:val="99"/>
    <w:rsid w:val="00927710"/>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277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77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6456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5</Pages>
  <Words>1519</Words>
  <Characters>8659</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Fincontrol</dc:creator>
  <cp:keywords/>
  <dc:description/>
  <cp:lastModifiedBy>Лосева Е.Ю.</cp:lastModifiedBy>
  <cp:revision>6</cp:revision>
  <cp:lastPrinted>2023-03-14T12:43:00Z</cp:lastPrinted>
  <dcterms:created xsi:type="dcterms:W3CDTF">2023-03-13T17:46:00Z</dcterms:created>
  <dcterms:modified xsi:type="dcterms:W3CDTF">2023-03-15T12:47:00Z</dcterms:modified>
</cp:coreProperties>
</file>